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9C06CE" w:rsidRDefault="008124F1" w:rsidP="0068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21.11</w:t>
      </w:r>
      <w:r w:rsidR="00DF38F2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 №53</w:t>
      </w:r>
    </w:p>
    <w:p w:rsidR="00682CAE" w:rsidRPr="009C06CE" w:rsidRDefault="00682CAE" w:rsidP="009C06C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9C06CE" w:rsidRPr="009C06CE">
        <w:rPr>
          <w:b/>
          <w:sz w:val="28"/>
          <w:szCs w:val="28"/>
        </w:rPr>
        <w:t xml:space="preserve">                                 </w:t>
      </w:r>
      <w:r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9C06CE">
        <w:rPr>
          <w:b/>
          <w:sz w:val="28"/>
          <w:szCs w:val="28"/>
        </w:rPr>
        <w:t>СЕЛЬСКОГО</w:t>
      </w:r>
      <w:proofErr w:type="gramEnd"/>
      <w:r w:rsidRPr="009C06CE">
        <w:rPr>
          <w:b/>
          <w:sz w:val="28"/>
          <w:szCs w:val="28"/>
        </w:rPr>
        <w:t xml:space="preserve">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ПОСТАНОВЛЕНИЕ</w:t>
      </w:r>
      <w:r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Default="0044263A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ПРИСВОЕНИИ ПОЧТОВОГО АДРЕСА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 ВНЕСЕНИИ АДРЕСА В АДРЕСНОЙ РЕЕСТР»</w:t>
      </w:r>
    </w:p>
    <w:p w:rsidR="00F1046B" w:rsidRPr="00C120B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C120B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C120B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C120B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C120B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рисвоить</w:t>
      </w:r>
      <w:r w:rsidR="00C01AC9">
        <w:rPr>
          <w:rFonts w:ascii="Arial" w:hAnsi="Arial" w:cs="Arial"/>
          <w:sz w:val="24"/>
          <w:szCs w:val="24"/>
        </w:rPr>
        <w:t xml:space="preserve"> </w:t>
      </w:r>
      <w:r w:rsidR="00622768" w:rsidRPr="009C06CE">
        <w:rPr>
          <w:rFonts w:ascii="Arial" w:hAnsi="Arial" w:cs="Arial"/>
          <w:sz w:val="24"/>
          <w:szCs w:val="24"/>
        </w:rPr>
        <w:t xml:space="preserve">  земельному участку </w:t>
      </w:r>
      <w:r w:rsidR="008124F1">
        <w:rPr>
          <w:rFonts w:ascii="Arial" w:hAnsi="Arial" w:cs="Arial"/>
          <w:sz w:val="24"/>
          <w:szCs w:val="24"/>
        </w:rPr>
        <w:t xml:space="preserve"> </w:t>
      </w:r>
      <w:r w:rsidR="00A26701" w:rsidRPr="009C06CE">
        <w:rPr>
          <w:rFonts w:ascii="Arial" w:hAnsi="Arial" w:cs="Arial"/>
          <w:sz w:val="24"/>
          <w:szCs w:val="24"/>
        </w:rPr>
        <w:t xml:space="preserve"> </w:t>
      </w:r>
      <w:r w:rsidR="008124F1">
        <w:rPr>
          <w:rFonts w:ascii="Arial" w:hAnsi="Arial" w:cs="Arial"/>
          <w:sz w:val="24"/>
          <w:szCs w:val="24"/>
        </w:rPr>
        <w:t>с</w:t>
      </w:r>
      <w:r w:rsidR="00A26701" w:rsidRPr="009C06CE">
        <w:rPr>
          <w:rFonts w:ascii="Arial" w:hAnsi="Arial" w:cs="Arial"/>
          <w:sz w:val="24"/>
          <w:szCs w:val="24"/>
        </w:rPr>
        <w:t xml:space="preserve">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</w:t>
      </w:r>
      <w:r w:rsidR="008124F1">
        <w:rPr>
          <w:rFonts w:ascii="Arial" w:hAnsi="Arial" w:cs="Arial"/>
          <w:sz w:val="24"/>
          <w:szCs w:val="24"/>
        </w:rPr>
        <w:t>38:09:080101:260, площадью 607</w:t>
      </w:r>
      <w:r w:rsidR="00622768" w:rsidRPr="009C06CE">
        <w:rPr>
          <w:rFonts w:ascii="Arial" w:hAnsi="Arial" w:cs="Arial"/>
          <w:sz w:val="24"/>
          <w:szCs w:val="24"/>
        </w:rPr>
        <w:t xml:space="preserve"> кв.</w:t>
      </w:r>
      <w:r w:rsidR="00AA6A93">
        <w:rPr>
          <w:rFonts w:ascii="Arial" w:hAnsi="Arial" w:cs="Arial"/>
          <w:sz w:val="24"/>
          <w:szCs w:val="24"/>
        </w:rPr>
        <w:t xml:space="preserve"> </w:t>
      </w:r>
      <w:r w:rsidR="00B3224E">
        <w:rPr>
          <w:rFonts w:ascii="Arial" w:hAnsi="Arial" w:cs="Arial"/>
          <w:sz w:val="24"/>
          <w:szCs w:val="24"/>
        </w:rPr>
        <w:t xml:space="preserve">м. </w:t>
      </w:r>
      <w:r w:rsidR="00A26701" w:rsidRPr="009C06CE">
        <w:rPr>
          <w:rFonts w:ascii="Arial" w:hAnsi="Arial" w:cs="Arial"/>
          <w:sz w:val="24"/>
          <w:szCs w:val="24"/>
        </w:rPr>
        <w:t xml:space="preserve"> адрес: Российская Федерация, Иркутская область, </w:t>
      </w:r>
      <w:r w:rsidR="00E57B82">
        <w:rPr>
          <w:rFonts w:ascii="Arial" w:hAnsi="Arial" w:cs="Arial"/>
          <w:sz w:val="24"/>
          <w:szCs w:val="24"/>
        </w:rPr>
        <w:t xml:space="preserve"> муниципальный район</w:t>
      </w:r>
      <w:r w:rsidR="00C01AC9">
        <w:rPr>
          <w:rFonts w:ascii="Arial" w:hAnsi="Arial" w:cs="Arial"/>
          <w:sz w:val="24"/>
          <w:szCs w:val="24"/>
        </w:rPr>
        <w:t xml:space="preserve"> </w:t>
      </w:r>
      <w:r w:rsidR="00E57B82">
        <w:rPr>
          <w:rFonts w:ascii="Arial" w:hAnsi="Arial" w:cs="Arial"/>
          <w:sz w:val="24"/>
          <w:szCs w:val="24"/>
        </w:rPr>
        <w:t xml:space="preserve"> Киренский</w:t>
      </w:r>
      <w:proofErr w:type="gramStart"/>
      <w:r w:rsidR="00E57B82">
        <w:rPr>
          <w:rFonts w:ascii="Arial" w:hAnsi="Arial" w:cs="Arial"/>
          <w:sz w:val="24"/>
          <w:szCs w:val="24"/>
        </w:rPr>
        <w:t xml:space="preserve"> ,</w:t>
      </w:r>
      <w:proofErr w:type="gramEnd"/>
      <w:r w:rsidR="00E57B82">
        <w:rPr>
          <w:rFonts w:ascii="Arial" w:hAnsi="Arial" w:cs="Arial"/>
          <w:sz w:val="24"/>
          <w:szCs w:val="24"/>
        </w:rPr>
        <w:t xml:space="preserve"> </w:t>
      </w:r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DD4A16">
        <w:rPr>
          <w:rFonts w:ascii="Arial" w:hAnsi="Arial" w:cs="Arial"/>
          <w:sz w:val="24"/>
          <w:szCs w:val="24"/>
        </w:rPr>
        <w:t>селение</w:t>
      </w:r>
      <w:r w:rsidR="00E57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B82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DD4A16">
        <w:rPr>
          <w:rFonts w:ascii="Arial" w:hAnsi="Arial" w:cs="Arial"/>
          <w:sz w:val="24"/>
          <w:szCs w:val="24"/>
        </w:rPr>
        <w:t xml:space="preserve">, </w:t>
      </w:r>
      <w:r w:rsidR="00DF38F2">
        <w:rPr>
          <w:rFonts w:ascii="Arial" w:hAnsi="Arial" w:cs="Arial"/>
          <w:sz w:val="24"/>
          <w:szCs w:val="24"/>
        </w:rPr>
        <w:t xml:space="preserve"> с</w:t>
      </w:r>
      <w:r w:rsidR="00DF291A">
        <w:rPr>
          <w:rFonts w:ascii="Arial" w:hAnsi="Arial" w:cs="Arial"/>
          <w:sz w:val="24"/>
          <w:szCs w:val="24"/>
        </w:rPr>
        <w:t xml:space="preserve">ело </w:t>
      </w:r>
      <w:proofErr w:type="spellStart"/>
      <w:r w:rsidR="00DF291A">
        <w:rPr>
          <w:rFonts w:ascii="Arial" w:hAnsi="Arial" w:cs="Arial"/>
          <w:sz w:val="24"/>
          <w:szCs w:val="24"/>
        </w:rPr>
        <w:t>Коршуново</w:t>
      </w:r>
      <w:proofErr w:type="spellEnd"/>
      <w:r w:rsidR="00DF291A">
        <w:rPr>
          <w:rFonts w:ascii="Arial" w:hAnsi="Arial" w:cs="Arial"/>
          <w:sz w:val="24"/>
          <w:szCs w:val="24"/>
        </w:rPr>
        <w:t>, улица Ленская, земельный участок 12/2</w:t>
      </w:r>
      <w:r w:rsidR="00DF38F2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0A2064"/>
    <w:rsid w:val="001D6E54"/>
    <w:rsid w:val="001E306A"/>
    <w:rsid w:val="002D178E"/>
    <w:rsid w:val="0044263A"/>
    <w:rsid w:val="005A4BAC"/>
    <w:rsid w:val="005E394E"/>
    <w:rsid w:val="00622768"/>
    <w:rsid w:val="00682CAE"/>
    <w:rsid w:val="008124F1"/>
    <w:rsid w:val="009C06CE"/>
    <w:rsid w:val="00A025F0"/>
    <w:rsid w:val="00A26701"/>
    <w:rsid w:val="00A3161B"/>
    <w:rsid w:val="00AA6A93"/>
    <w:rsid w:val="00B3224E"/>
    <w:rsid w:val="00B65361"/>
    <w:rsid w:val="00C01AC9"/>
    <w:rsid w:val="00C120BE"/>
    <w:rsid w:val="00C37F22"/>
    <w:rsid w:val="00DA1F2F"/>
    <w:rsid w:val="00DD4A16"/>
    <w:rsid w:val="00DF291A"/>
    <w:rsid w:val="00DF38F2"/>
    <w:rsid w:val="00E57B82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16</cp:revision>
  <cp:lastPrinted>2022-12-01T05:59:00Z</cp:lastPrinted>
  <dcterms:created xsi:type="dcterms:W3CDTF">2022-11-22T07:36:00Z</dcterms:created>
  <dcterms:modified xsi:type="dcterms:W3CDTF">2022-12-21T02:39:00Z</dcterms:modified>
</cp:coreProperties>
</file>